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231" w:rsidRPr="003F15E1" w:rsidRDefault="00E86231" w:rsidP="00E86231">
      <w:pPr>
        <w:spacing w:after="0" w:line="360" w:lineRule="auto"/>
        <w:jc w:val="center"/>
        <w:rPr>
          <w:rFonts w:cstheme="minorHAnsi"/>
          <w:b/>
          <w:bCs/>
          <w:sz w:val="32"/>
          <w:szCs w:val="24"/>
        </w:rPr>
      </w:pPr>
      <w:r w:rsidRPr="003F15E1">
        <w:rPr>
          <w:rFonts w:cstheme="minorHAnsi"/>
          <w:b/>
          <w:bCs/>
          <w:sz w:val="32"/>
          <w:szCs w:val="24"/>
        </w:rPr>
        <w:t xml:space="preserve">Informacja dla rodziców uczniów </w:t>
      </w:r>
      <w:r>
        <w:rPr>
          <w:rFonts w:cstheme="minorHAnsi"/>
          <w:b/>
          <w:bCs/>
          <w:sz w:val="32"/>
          <w:szCs w:val="24"/>
        </w:rPr>
        <w:t xml:space="preserve"> klasy V </w:t>
      </w:r>
      <w:r w:rsidRPr="003F15E1">
        <w:rPr>
          <w:rFonts w:cstheme="minorHAnsi"/>
          <w:b/>
          <w:bCs/>
          <w:sz w:val="32"/>
          <w:szCs w:val="24"/>
        </w:rPr>
        <w:t>o prowadzeniu nauki zdalnej</w:t>
      </w:r>
    </w:p>
    <w:p w:rsidR="00E86231" w:rsidRPr="00DA4152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b/>
          <w:bCs/>
          <w:sz w:val="24"/>
          <w:szCs w:val="24"/>
        </w:rPr>
        <w:t>1.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Uprzejmie informujemy</w:t>
      </w:r>
      <w:r>
        <w:rPr>
          <w:rFonts w:cstheme="minorHAnsi"/>
          <w:sz w:val="24"/>
          <w:szCs w:val="24"/>
        </w:rPr>
        <w:t xml:space="preserve">, że w okresie czasowego zawieszenia zajęć dla klasy V, tj. od dnia 21 października 2020 r. do 30 października 2020 r. realizujemy zadania szkoły                            </w:t>
      </w:r>
      <w:r w:rsidRPr="00DA4152">
        <w:rPr>
          <w:rFonts w:cstheme="minorHAnsi"/>
          <w:sz w:val="24"/>
          <w:szCs w:val="24"/>
        </w:rPr>
        <w:t>z wykorzystaniem metod i technik kształcenia na odległość 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tzw. zdalne nauczanie.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 xml:space="preserve">Zdalne   nauczanie   </w:t>
      </w:r>
      <w:r>
        <w:rPr>
          <w:rFonts w:cstheme="minorHAnsi"/>
          <w:sz w:val="24"/>
          <w:szCs w:val="24"/>
        </w:rPr>
        <w:t xml:space="preserve">może odbywać się  </w:t>
      </w:r>
      <w:r w:rsidRPr="00DA4152">
        <w:rPr>
          <w:rFonts w:cstheme="minorHAnsi"/>
          <w:sz w:val="24"/>
          <w:szCs w:val="24"/>
        </w:rPr>
        <w:t xml:space="preserve">przemiennie   w   formie   lekcji   on-lin   oraz </w:t>
      </w:r>
      <w:r>
        <w:rPr>
          <w:rFonts w:cstheme="minorHAnsi"/>
          <w:sz w:val="24"/>
          <w:szCs w:val="24"/>
        </w:rPr>
        <w:t xml:space="preserve">za pomocą poczty elektronicznej, tj. </w:t>
      </w:r>
      <w:r w:rsidRPr="00DA4152">
        <w:rPr>
          <w:rFonts w:cstheme="minorHAnsi"/>
          <w:sz w:val="24"/>
          <w:szCs w:val="24"/>
        </w:rPr>
        <w:t xml:space="preserve"> podejmowanie     przez     ucznia     aktywności     określonych     przez     nauczyciela, potwierdzających  zapoznanie  się  ze  wskazanym  materiałem  i  dających  podstawę  do oceny </w:t>
      </w:r>
      <w:r>
        <w:rPr>
          <w:rFonts w:cstheme="minorHAnsi"/>
          <w:sz w:val="24"/>
          <w:szCs w:val="24"/>
        </w:rPr>
        <w:t>pracy ucznia</w:t>
      </w:r>
      <w:r w:rsidRPr="00DA4152">
        <w:rPr>
          <w:rFonts w:cstheme="minorHAnsi"/>
          <w:sz w:val="24"/>
          <w:szCs w:val="24"/>
        </w:rPr>
        <w:t>.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Zdalne nauczanie odbywa się z zachowaniem bezpieczeństwa i higieny pracy umysłowej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uczniów  z  uwzględnieniem  ich  możliwości  psychofizycznych 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niedopuszczalne  są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 xml:space="preserve">sytuacje nadmiernego obciążania uczniów przekazywanymi do realizacji zadaniami przez poszczególnych  nauczycieli  przedmiotów  oraz  nadmierne  obciążenie  pracą  przed monitorem komputera. 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 xml:space="preserve">Zajęcia </w:t>
      </w:r>
      <w:proofErr w:type="spellStart"/>
      <w:r w:rsidRPr="00DA4152">
        <w:rPr>
          <w:rFonts w:cstheme="minorHAnsi"/>
          <w:sz w:val="24"/>
          <w:szCs w:val="24"/>
        </w:rPr>
        <w:t>on-line</w:t>
      </w:r>
      <w:proofErr w:type="spellEnd"/>
      <w:r w:rsidRPr="00DA4152">
        <w:rPr>
          <w:rFonts w:cstheme="minorHAnsi"/>
          <w:sz w:val="24"/>
          <w:szCs w:val="24"/>
        </w:rPr>
        <w:t xml:space="preserve">  oraz  godziny  konsultacji  z  nauczycielem</w:t>
      </w:r>
      <w:r>
        <w:rPr>
          <w:rFonts w:cstheme="minorHAnsi"/>
          <w:sz w:val="24"/>
          <w:szCs w:val="24"/>
        </w:rPr>
        <w:t xml:space="preserve"> dla  klasy V</w:t>
      </w:r>
      <w:r w:rsidRPr="00DA4152">
        <w:rPr>
          <w:rFonts w:cstheme="minorHAnsi"/>
          <w:sz w:val="24"/>
          <w:szCs w:val="24"/>
        </w:rPr>
        <w:t xml:space="preserve"> odbywają  się  zgodnie  z  tygodniowym  planem  lekcji, który  uwzględnia  równomierne obciążenie uczniów w po</w:t>
      </w:r>
      <w:r>
        <w:rPr>
          <w:rFonts w:cstheme="minorHAnsi"/>
          <w:sz w:val="24"/>
          <w:szCs w:val="24"/>
        </w:rPr>
        <w:t>szczególnych dniach tygodnia</w:t>
      </w:r>
      <w:r w:rsidRPr="00DA4152">
        <w:rPr>
          <w:rFonts w:cstheme="minorHAnsi"/>
          <w:sz w:val="24"/>
          <w:szCs w:val="24"/>
        </w:rPr>
        <w:t>.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 xml:space="preserve">Zajęcia  on-lin </w:t>
      </w:r>
      <w:r w:rsidRPr="00DA4152">
        <w:rPr>
          <w:rFonts w:cstheme="minorHAnsi"/>
          <w:sz w:val="24"/>
          <w:szCs w:val="24"/>
        </w:rPr>
        <w:t>mają  odbywać  się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z  wykorzystaniem  funkcjonalności Zinteg</w:t>
      </w:r>
      <w:r>
        <w:rPr>
          <w:rFonts w:cstheme="minorHAnsi"/>
          <w:sz w:val="24"/>
          <w:szCs w:val="24"/>
        </w:rPr>
        <w:t xml:space="preserve">rowanej Platformy  Edukacyjnej: </w:t>
      </w:r>
      <w:r w:rsidRPr="00DA4152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-</w:t>
      </w:r>
      <w:r w:rsidRPr="00DA4152">
        <w:rPr>
          <w:rFonts w:cstheme="minorHAnsi"/>
          <w:sz w:val="24"/>
          <w:szCs w:val="24"/>
        </w:rPr>
        <w:t>podr</w:t>
      </w:r>
      <w:r>
        <w:rPr>
          <w:rFonts w:cstheme="minorHAnsi"/>
          <w:sz w:val="24"/>
          <w:szCs w:val="24"/>
        </w:rPr>
        <w:t>ę</w:t>
      </w:r>
      <w:r w:rsidRPr="00DA4152">
        <w:rPr>
          <w:rFonts w:cstheme="minorHAnsi"/>
          <w:sz w:val="24"/>
          <w:szCs w:val="24"/>
        </w:rPr>
        <w:t xml:space="preserve">czniki  oraz  platform  umożliwiających  zdalne  nauczanie poprzez  możliwość  prowadzenia  lekcji  </w:t>
      </w:r>
      <w:proofErr w:type="spellStart"/>
      <w:r w:rsidRPr="00DA4152">
        <w:rPr>
          <w:rFonts w:cstheme="minorHAnsi"/>
          <w:sz w:val="24"/>
          <w:szCs w:val="24"/>
        </w:rPr>
        <w:t>on-line</w:t>
      </w:r>
      <w:proofErr w:type="spellEnd"/>
      <w:r w:rsidRPr="00DA4152">
        <w:rPr>
          <w:rFonts w:cstheme="minorHAnsi"/>
          <w:sz w:val="24"/>
          <w:szCs w:val="24"/>
        </w:rPr>
        <w:t xml:space="preserve">,  a  także  komunikację  na  odległość  </w:t>
      </w:r>
      <w:r>
        <w:rPr>
          <w:rFonts w:cstheme="minorHAnsi"/>
          <w:sz w:val="24"/>
          <w:szCs w:val="24"/>
        </w:rPr>
        <w:t xml:space="preserve">          </w:t>
      </w:r>
      <w:r w:rsidRPr="00DA4152">
        <w:rPr>
          <w:rFonts w:cstheme="minorHAnsi"/>
          <w:sz w:val="24"/>
          <w:szCs w:val="24"/>
        </w:rPr>
        <w:t>w innych formach</w:t>
      </w:r>
      <w:bookmarkStart w:id="0" w:name="_GoBack"/>
      <w:bookmarkEnd w:id="0"/>
      <w:r>
        <w:rPr>
          <w:rFonts w:cstheme="minorHAnsi"/>
          <w:sz w:val="24"/>
          <w:szCs w:val="24"/>
        </w:rPr>
        <w:t>, np.  z wykorzystaniem poczty elektronicznej.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 xml:space="preserve">Biorąc    pod    uwagę    wykorzystywanie    w    celu    zdalnego    nauczania    platform  umożliwiających prowadzenie lekcji </w:t>
      </w:r>
      <w:proofErr w:type="spellStart"/>
      <w:r w:rsidRPr="00DA4152">
        <w:rPr>
          <w:rFonts w:cstheme="minorHAnsi"/>
          <w:sz w:val="24"/>
          <w:szCs w:val="24"/>
        </w:rPr>
        <w:t>on-line</w:t>
      </w:r>
      <w:proofErr w:type="spellEnd"/>
      <w:r w:rsidRPr="00DA4152">
        <w:rPr>
          <w:rFonts w:cstheme="minorHAnsi"/>
          <w:sz w:val="24"/>
          <w:szCs w:val="24"/>
        </w:rPr>
        <w:t>, a także komunikację na odległość w innych formach, uprzejmie informujemy, że: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administratorem    danych    osobowych    uczniów,    nauczyciel</w:t>
      </w:r>
      <w:r>
        <w:rPr>
          <w:rFonts w:cstheme="minorHAnsi"/>
          <w:sz w:val="24"/>
          <w:szCs w:val="24"/>
        </w:rPr>
        <w:t>i oraz w niezbędnym  zakresie</w:t>
      </w:r>
      <w:r w:rsidRPr="00DA4152">
        <w:rPr>
          <w:rFonts w:cstheme="minorHAnsi"/>
          <w:sz w:val="24"/>
          <w:szCs w:val="24"/>
        </w:rPr>
        <w:t xml:space="preserve"> rodziców  (opiekunów  prawnych) </w:t>
      </w:r>
      <w:r>
        <w:rPr>
          <w:rFonts w:cstheme="minorHAnsi"/>
          <w:sz w:val="24"/>
          <w:szCs w:val="24"/>
        </w:rPr>
        <w:t xml:space="preserve">uczniów  </w:t>
      </w:r>
      <w:r w:rsidRPr="00DA4152">
        <w:rPr>
          <w:rFonts w:cstheme="minorHAnsi"/>
          <w:sz w:val="24"/>
          <w:szCs w:val="24"/>
        </w:rPr>
        <w:t>nadal  pozost</w:t>
      </w:r>
      <w:r>
        <w:rPr>
          <w:rFonts w:cstheme="minorHAnsi"/>
          <w:sz w:val="24"/>
          <w:szCs w:val="24"/>
        </w:rPr>
        <w:t>aje Publiczna Szkoła Podstawowa im. Papieża Jana Pawła II w Czajkowie</w:t>
      </w:r>
      <w:r w:rsidRPr="00DA4152">
        <w:rPr>
          <w:rFonts w:cstheme="minorHAnsi"/>
          <w:sz w:val="24"/>
          <w:szCs w:val="24"/>
        </w:rPr>
        <w:t>, adr</w:t>
      </w:r>
      <w:r>
        <w:rPr>
          <w:rFonts w:cstheme="minorHAnsi"/>
          <w:sz w:val="24"/>
          <w:szCs w:val="24"/>
        </w:rPr>
        <w:t>es siedziby: Czajków Południowy 133, 28-200 Staszów;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 xml:space="preserve">w  sprawach  z  zakresu  ochrony  danych  osobowych  możliwy  jest  kontakt  </w:t>
      </w:r>
      <w:r>
        <w:rPr>
          <w:rFonts w:cstheme="minorHAnsi"/>
          <w:sz w:val="24"/>
          <w:szCs w:val="24"/>
        </w:rPr>
        <w:t xml:space="preserve">               </w:t>
      </w:r>
      <w:r w:rsidRPr="00DA4152">
        <w:rPr>
          <w:rFonts w:cstheme="minorHAnsi"/>
          <w:sz w:val="24"/>
          <w:szCs w:val="24"/>
        </w:rPr>
        <w:t xml:space="preserve">z inspektorem ochrony danych </w:t>
      </w:r>
      <w:r>
        <w:rPr>
          <w:rFonts w:cstheme="minorHAnsi"/>
          <w:sz w:val="24"/>
          <w:szCs w:val="24"/>
        </w:rPr>
        <w:t xml:space="preserve">pod adresem: </w:t>
      </w:r>
      <w:r w:rsidRPr="00E6031D">
        <w:rPr>
          <w:rFonts w:ascii="Times New Roman" w:hAnsi="Times New Roman" w:cs="Times New Roman"/>
          <w:sz w:val="24"/>
          <w:szCs w:val="24"/>
        </w:rPr>
        <w:t xml:space="preserve"> </w:t>
      </w:r>
      <w:r w:rsidRPr="00712514">
        <w:rPr>
          <w:rFonts w:cstheme="minorHAnsi"/>
          <w:sz w:val="24"/>
          <w:szCs w:val="24"/>
        </w:rPr>
        <w:t>inspektor@cbi24.pl;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lastRenderedPageBreak/>
        <w:t xml:space="preserve">dane     osobowe </w:t>
      </w:r>
      <w:r>
        <w:rPr>
          <w:rFonts w:cstheme="minorHAnsi"/>
          <w:sz w:val="24"/>
          <w:szCs w:val="24"/>
        </w:rPr>
        <w:t xml:space="preserve">    uczniów,     nauczycieli  </w:t>
      </w:r>
      <w:r w:rsidRPr="00DA4152">
        <w:rPr>
          <w:rFonts w:cstheme="minorHAnsi"/>
          <w:sz w:val="24"/>
          <w:szCs w:val="24"/>
        </w:rPr>
        <w:t>oraz</w:t>
      </w:r>
      <w:r>
        <w:rPr>
          <w:rFonts w:cstheme="minorHAnsi"/>
          <w:sz w:val="24"/>
          <w:szCs w:val="24"/>
        </w:rPr>
        <w:t xml:space="preserve">  w  niezbędnym   zakresie </w:t>
      </w:r>
      <w:r w:rsidRPr="00DA4152">
        <w:rPr>
          <w:rFonts w:cstheme="minorHAnsi"/>
          <w:sz w:val="24"/>
          <w:szCs w:val="24"/>
        </w:rPr>
        <w:t xml:space="preserve">  rodziców  </w:t>
      </w:r>
      <w:r>
        <w:rPr>
          <w:rFonts w:cstheme="minorHAnsi"/>
          <w:sz w:val="24"/>
          <w:szCs w:val="24"/>
        </w:rPr>
        <w:t xml:space="preserve">uczniów </w:t>
      </w:r>
      <w:r w:rsidRPr="00DA4152">
        <w:rPr>
          <w:rFonts w:cstheme="minorHAnsi"/>
          <w:sz w:val="24"/>
          <w:szCs w:val="24"/>
        </w:rPr>
        <w:t>są przetwarzane   w   celu prowadzenia zajęć  w  ramach  zdalnego  nauczania  oraz zapewnienia  bezpiecznej  komunikacji,  w  tym  do  założenia  konta  w  systemie zdalnego  nauczania,  a  przetwarzanie</w:t>
      </w:r>
      <w:r>
        <w:rPr>
          <w:rFonts w:cstheme="minorHAnsi"/>
          <w:sz w:val="24"/>
          <w:szCs w:val="24"/>
        </w:rPr>
        <w:t xml:space="preserve">  to  odbywa  się  </w:t>
      </w:r>
      <w:r w:rsidRPr="00DA4152">
        <w:rPr>
          <w:rFonts w:cstheme="minorHAnsi"/>
          <w:sz w:val="24"/>
          <w:szCs w:val="24"/>
        </w:rPr>
        <w:t xml:space="preserve"> w  celu  realizacji obowiązku   nauki   w   formie   zdalnej   na   podstawie   art.   35   ustawy 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Prawa oświatowego,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 xml:space="preserve">w  związku  z  art.  6  ust.  1  lit.  e  rozporządzenia  ogólnego  </w:t>
      </w:r>
      <w:r>
        <w:rPr>
          <w:rFonts w:cstheme="minorHAnsi"/>
          <w:sz w:val="24"/>
          <w:szCs w:val="24"/>
        </w:rPr>
        <w:t xml:space="preserve">                  </w:t>
      </w:r>
      <w:r w:rsidRPr="00DA4152">
        <w:rPr>
          <w:rFonts w:cstheme="minorHAnsi"/>
          <w:sz w:val="24"/>
          <w:szCs w:val="24"/>
        </w:rPr>
        <w:t>o  o</w:t>
      </w:r>
      <w:r>
        <w:rPr>
          <w:rFonts w:cstheme="minorHAnsi"/>
          <w:sz w:val="24"/>
          <w:szCs w:val="24"/>
        </w:rPr>
        <w:t>chronie danych osobowych (RODO);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odbiorcą  danych  osobowych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 xml:space="preserve">niezbędnych   do   zapewnienia   zdalnego   nauczania (imiona  i  nazwiska,  adresy  mailowe,  dane  niezbędne  do  logowania,  w przypadku korzystania  z  lekcji  </w:t>
      </w:r>
      <w:proofErr w:type="spellStart"/>
      <w:r w:rsidRPr="00DA4152">
        <w:rPr>
          <w:rFonts w:cstheme="minorHAnsi"/>
          <w:sz w:val="24"/>
          <w:szCs w:val="24"/>
        </w:rPr>
        <w:t>on-line</w:t>
      </w:r>
      <w:proofErr w:type="spellEnd"/>
      <w:r w:rsidRPr="00DA4152">
        <w:rPr>
          <w:rFonts w:cstheme="minorHAnsi"/>
          <w:sz w:val="24"/>
          <w:szCs w:val="24"/>
        </w:rPr>
        <w:t xml:space="preserve">  obraz  z  kamery-wizerunek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oraz  dźwięk - wiz</w:t>
      </w:r>
      <w:r>
        <w:rPr>
          <w:rFonts w:cstheme="minorHAnsi"/>
          <w:sz w:val="24"/>
          <w:szCs w:val="24"/>
        </w:rPr>
        <w:t>erunek głosowy)  jest Orange  dostawca</w:t>
      </w:r>
      <w:r w:rsidRPr="00DA4152">
        <w:rPr>
          <w:rFonts w:cstheme="minorHAnsi"/>
          <w:sz w:val="24"/>
          <w:szCs w:val="24"/>
        </w:rPr>
        <w:t xml:space="preserve">  usług  internetowych  dostarczanych  nam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w  celu zdalnego  nauczania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na  podstawie  zawartych  z  umów  obejmujących  powierzen</w:t>
      </w:r>
      <w:r>
        <w:rPr>
          <w:rFonts w:cstheme="minorHAnsi"/>
          <w:sz w:val="24"/>
          <w:szCs w:val="24"/>
        </w:rPr>
        <w:t>ie przetwarzania</w:t>
      </w:r>
      <w:r w:rsidRPr="00DA4152">
        <w:rPr>
          <w:rFonts w:cstheme="minorHAnsi"/>
          <w:sz w:val="24"/>
          <w:szCs w:val="24"/>
        </w:rPr>
        <w:t xml:space="preserve"> danych </w:t>
      </w:r>
      <w:r>
        <w:rPr>
          <w:rFonts w:cstheme="minorHAnsi"/>
          <w:sz w:val="24"/>
          <w:szCs w:val="24"/>
        </w:rPr>
        <w:t>osobowych;</w:t>
      </w:r>
    </w:p>
    <w:p w:rsidR="00E86231" w:rsidRPr="00E86231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dane  osobowe  nie  będą  przekazywane do  państwa  trzeciego  ani  do  organizacji międzynarodowej,  a  gdyby  miało się  to  odbywać,  pozostanie  zgodne  z  zasadami wynikającymi z ROD</w:t>
      </w:r>
      <w:r>
        <w:rPr>
          <w:rFonts w:cstheme="minorHAnsi"/>
          <w:sz w:val="24"/>
          <w:szCs w:val="24"/>
        </w:rPr>
        <w:t>O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uczniowi lub jego rodzic</w:t>
      </w:r>
      <w:r>
        <w:rPr>
          <w:rFonts w:cstheme="minorHAnsi"/>
          <w:sz w:val="24"/>
          <w:szCs w:val="24"/>
        </w:rPr>
        <w:t xml:space="preserve">om (opiekunom prawnym)  </w:t>
      </w:r>
      <w:r w:rsidRPr="00DA4152">
        <w:rPr>
          <w:rFonts w:cstheme="minorHAnsi"/>
          <w:sz w:val="24"/>
          <w:szCs w:val="24"/>
        </w:rPr>
        <w:t>przysługuje  prawo  dostępu  do  danych  osobowych, żądania  ich  sprostowania  lub  usunięcia,  a  także  prawo  do  żądania  ograniczenia przetwarzania w przypadkach określonych w art. 18 RODO;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uczniowi lub jego rodzicom (opiekunom prawnym),</w:t>
      </w:r>
      <w:r>
        <w:rPr>
          <w:rFonts w:cstheme="minorHAnsi"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pracowni</w:t>
      </w:r>
      <w:r>
        <w:rPr>
          <w:rFonts w:cstheme="minorHAnsi"/>
          <w:sz w:val="24"/>
          <w:szCs w:val="24"/>
        </w:rPr>
        <w:t xml:space="preserve">kom szkoły </w:t>
      </w:r>
      <w:r w:rsidRPr="00DA4152">
        <w:rPr>
          <w:rFonts w:cstheme="minorHAnsi"/>
          <w:sz w:val="24"/>
          <w:szCs w:val="24"/>
        </w:rPr>
        <w:t>przysługuje  prawo  do  wniesienia  sprzeciwu,  którego realizacja  uzależniona  jest  od  spełnienia  kryteriów  wynikających  z  art.  21  RODO, osobom tym przysługuje również prawo do przenoszenia danych, ale jego realizacja zależy od spełnienia warunków określonych wart. 20 RODO;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w związku ze zdalnym nauczaniem nie dochodzi do wyłącznie zautomatyzowanego podejmowania  decyzji  ani  do  profilowania,  o  których  mowa w  art.  22  ust.  1  i  4 RODO, co oznacza, że żadne decyzje dotyczące ucznia, jego rodziców (opiekunów prawnych),  pracownik</w:t>
      </w:r>
      <w:r>
        <w:rPr>
          <w:rFonts w:cstheme="minorHAnsi"/>
          <w:sz w:val="24"/>
          <w:szCs w:val="24"/>
        </w:rPr>
        <w:t xml:space="preserve">ów  szkoły  </w:t>
      </w:r>
      <w:r w:rsidRPr="00DA4152">
        <w:rPr>
          <w:rFonts w:cstheme="minorHAnsi"/>
          <w:sz w:val="24"/>
          <w:szCs w:val="24"/>
        </w:rPr>
        <w:t>nie  zapadaj</w:t>
      </w:r>
      <w:r>
        <w:rPr>
          <w:rFonts w:cstheme="minorHAnsi"/>
          <w:sz w:val="24"/>
          <w:szCs w:val="24"/>
        </w:rPr>
        <w:t xml:space="preserve">ą  wyłącznie automatycznie oraz,         </w:t>
      </w:r>
      <w:r w:rsidRPr="00DA4152">
        <w:rPr>
          <w:rFonts w:cstheme="minorHAnsi"/>
          <w:sz w:val="24"/>
          <w:szCs w:val="24"/>
        </w:rPr>
        <w:t>że nie buduje się żadnych profili tych osób;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lastRenderedPageBreak/>
        <w:t>jeśli  przetwarzanie  danych  osobowych  narusza  obowiązujące  przepisy  prawa możliwe jest wniesienie skargi do organu nadzorczego, którym w Polsce jest Prezes Urzędu Ochrony Danych Osobowych;</w:t>
      </w:r>
    </w:p>
    <w:p w:rsidR="00E86231" w:rsidRPr="00DA4152" w:rsidRDefault="00E86231" w:rsidP="00E8623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podanie  danych  ucznia lub jego rodziców (opiekunów pr</w:t>
      </w:r>
      <w:r>
        <w:rPr>
          <w:rFonts w:cstheme="minorHAnsi"/>
          <w:sz w:val="24"/>
          <w:szCs w:val="24"/>
        </w:rPr>
        <w:t xml:space="preserve">awnych) oraz  nauczycieli </w:t>
      </w:r>
      <w:r w:rsidRPr="00DA4152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jest obowiązkowe w  celu</w:t>
      </w:r>
      <w:r w:rsidRPr="00DA4152">
        <w:rPr>
          <w:rFonts w:cstheme="minorHAnsi"/>
          <w:sz w:val="24"/>
          <w:szCs w:val="24"/>
        </w:rPr>
        <w:t xml:space="preserve">  realizacji obowiązku  nauki  w  formie  zdalnej 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na  podstawie  art.  35  ustawy z  14.12.2016  r.-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Prawo oświatowe, w związku z art. 6 ust. 1 lit. e RODO.</w:t>
      </w:r>
    </w:p>
    <w:p w:rsidR="00E86231" w:rsidRDefault="00E86231" w:rsidP="00E86231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E86231" w:rsidRDefault="00E86231" w:rsidP="00E86231"/>
    <w:p w:rsidR="004A1D27" w:rsidRDefault="004A1D27"/>
    <w:sectPr w:rsidR="004A1D27" w:rsidSect="000E4294">
      <w:headerReference w:type="default" r:id="rId5"/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5E1" w:rsidRDefault="00E86231" w:rsidP="003F15E1">
    <w:pPr>
      <w:pStyle w:val="Stopka"/>
      <w:spacing w:line="360" w:lineRule="auto"/>
      <w:jc w:val="center"/>
    </w:pPr>
  </w:p>
  <w:p w:rsidR="003F15E1" w:rsidRDefault="00E86231" w:rsidP="00E3099B">
    <w:pPr>
      <w:pStyle w:val="Stopka"/>
      <w:spacing w:line="360" w:lineRule="auto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5E1" w:rsidRPr="00C62316" w:rsidRDefault="00E86231" w:rsidP="00E3099B">
    <w:pPr>
      <w:pStyle w:val="Nagwek"/>
    </w:pPr>
  </w:p>
  <w:p w:rsidR="003F15E1" w:rsidRDefault="00E8623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695E84"/>
    <w:multiLevelType w:val="hybridMultilevel"/>
    <w:tmpl w:val="83B683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86231"/>
    <w:rsid w:val="004A1D27"/>
    <w:rsid w:val="00E86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86231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8623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862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6231"/>
  </w:style>
  <w:style w:type="paragraph" w:styleId="Stopka">
    <w:name w:val="footer"/>
    <w:basedOn w:val="Normalny"/>
    <w:link w:val="StopkaZnak"/>
    <w:uiPriority w:val="99"/>
    <w:unhideWhenUsed/>
    <w:rsid w:val="00E862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62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698</Words>
  <Characters>4189</Characters>
  <Application>Microsoft Office Word</Application>
  <DocSecurity>0</DocSecurity>
  <Lines>34</Lines>
  <Paragraphs>9</Paragraphs>
  <ScaleCrop>false</ScaleCrop>
  <Company/>
  <LinksUpToDate>false</LinksUpToDate>
  <CharactersWithSpaces>4878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2020-10-20T18:44:00Z</dcterms:created>
  <dcterms:modified xsi:type="dcterms:W3CDTF">2020-10-20T18:47:00Z</dcterms:modified>
</cp:coreProperties>
</file>